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b w:val="1"/>
          <w:sz w:val="22"/>
          <w:szCs w:val="22"/>
        </w:rPr>
      </w:pPr>
      <w:r w:rsidDel="00000000" w:rsidR="00000000" w:rsidRPr="00000000">
        <w:rPr>
          <w:b w:val="1"/>
          <w:sz w:val="22"/>
          <w:szCs w:val="22"/>
          <w:rtl w:val="0"/>
        </w:rPr>
        <w:t xml:space="preserve">Cambuskenneth Community Council Meeting APPROVED MINUTES</w:t>
      </w:r>
    </w:p>
    <w:p w:rsidR="00000000" w:rsidDel="00000000" w:rsidP="00000000" w:rsidRDefault="00000000" w:rsidRPr="00000000" w14:paraId="00000002">
      <w:pPr>
        <w:spacing w:line="259" w:lineRule="auto"/>
        <w:jc w:val="center"/>
        <w:rPr>
          <w:b w:val="1"/>
          <w:sz w:val="22"/>
          <w:szCs w:val="22"/>
        </w:rPr>
      </w:pPr>
      <w:r w:rsidDel="00000000" w:rsidR="00000000" w:rsidRPr="00000000">
        <w:rPr>
          <w:b w:val="1"/>
          <w:sz w:val="22"/>
          <w:szCs w:val="22"/>
          <w:rtl w:val="0"/>
        </w:rPr>
        <w:t xml:space="preserve">Village Hall, Cambuskenneth</w:t>
      </w:r>
    </w:p>
    <w:p w:rsidR="00000000" w:rsidDel="00000000" w:rsidP="00000000" w:rsidRDefault="00000000" w:rsidRPr="00000000" w14:paraId="00000003">
      <w:pPr>
        <w:spacing w:line="259" w:lineRule="auto"/>
        <w:jc w:val="center"/>
        <w:rPr>
          <w:rFonts w:ascii="Times New Roman" w:cs="Times New Roman" w:eastAsia="Times New Roman" w:hAnsi="Times New Roman"/>
        </w:rPr>
      </w:pPr>
      <w:r w:rsidDel="00000000" w:rsidR="00000000" w:rsidRPr="00000000">
        <w:rPr>
          <w:b w:val="1"/>
          <w:sz w:val="22"/>
          <w:szCs w:val="22"/>
          <w:rtl w:val="0"/>
        </w:rPr>
        <w:t xml:space="preserve">26</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May 2025 at 7.30pm</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rPr>
      </w:pPr>
      <w:r w:rsidDel="00000000" w:rsidR="00000000" w:rsidRPr="00000000">
        <w:rPr>
          <w:rFonts w:ascii="Aptos" w:cs="Aptos" w:eastAsia="Aptos" w:hAnsi="Aptos"/>
          <w:b w:val="1"/>
          <w:sz w:val="22"/>
          <w:szCs w:val="22"/>
          <w:rtl w:val="0"/>
        </w:rPr>
        <w:t xml:space="preserve">Present:  </w:t>
      </w:r>
      <w:r w:rsidDel="00000000" w:rsidR="00000000" w:rsidRPr="00000000">
        <w:rPr>
          <w:rFonts w:ascii="Aptos" w:cs="Aptos" w:eastAsia="Aptos" w:hAnsi="Aptos"/>
          <w:sz w:val="22"/>
          <w:szCs w:val="22"/>
          <w:rtl w:val="0"/>
        </w:rPr>
        <w:t xml:space="preserve">Archie McIver (Chair), Barbara McElhinney (Treasurer), Maggie Ruddy, Catriona Taylor, Jim Richardson, Councillor Gibson, Jim Richardson and two members of the public.</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Aptos" w:cs="Aptos" w:eastAsia="Aptos" w:hAnsi="Aptos"/>
          <w:sz w:val="22"/>
          <w:szCs w:val="22"/>
          <w:rtl w:val="0"/>
        </w:rPr>
        <w:t xml:space="preserve">Caroline Stewart – Minute Taker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Aptos" w:cs="Aptos" w:eastAsia="Aptos" w:hAnsi="Aptos"/>
          <w:b w:val="1"/>
          <w:sz w:val="22"/>
          <w:szCs w:val="22"/>
          <w:rtl w:val="0"/>
        </w:rPr>
        <w:t xml:space="preserve">Apologies: </w:t>
      </w:r>
      <w:r w:rsidDel="00000000" w:rsidR="00000000" w:rsidRPr="00000000">
        <w:rPr>
          <w:rFonts w:ascii="Aptos" w:cs="Aptos" w:eastAsia="Aptos" w:hAnsi="Aptos"/>
          <w:sz w:val="22"/>
          <w:szCs w:val="22"/>
          <w:rtl w:val="0"/>
        </w:rPr>
        <w:t xml:space="preserve">None were received </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Fonts w:ascii="Aptos" w:cs="Aptos" w:eastAsia="Aptos" w:hAnsi="Aptos"/>
          <w:sz w:val="22"/>
          <w:szCs w:val="22"/>
          <w:rtl w:val="0"/>
        </w:rPr>
        <w:t xml:space="preserve">The meeting was chaired by Archie McIver and minutes were taken by Caroline Stewart</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D">
      <w:pPr>
        <w:numPr>
          <w:ilvl w:val="0"/>
          <w:numId w:val="1"/>
        </w:numPr>
        <w:spacing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Introduction</w:t>
      </w:r>
    </w:p>
    <w:p w:rsidR="00000000" w:rsidDel="00000000" w:rsidP="00000000" w:rsidRDefault="00000000" w:rsidRPr="00000000" w14:paraId="0000000E">
      <w:pPr>
        <w:spacing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The chair welcomed everyone to the May meeting and advised that no apologies had been received. </w:t>
      </w:r>
    </w:p>
    <w:p w:rsidR="00000000" w:rsidDel="00000000" w:rsidP="00000000" w:rsidRDefault="00000000" w:rsidRPr="00000000" w14:paraId="0000000F">
      <w:pPr>
        <w:spacing w:line="240" w:lineRule="auto"/>
        <w:jc w:val="both"/>
        <w:rPr>
          <w:sz w:val="22"/>
          <w:szCs w:val="22"/>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Items of AOCB</w:t>
      </w:r>
    </w:p>
    <w:p w:rsidR="00000000" w:rsidDel="00000000" w:rsidP="00000000" w:rsidRDefault="00000000" w:rsidRPr="00000000" w14:paraId="00000012">
      <w:pPr>
        <w:spacing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Nothing was raised</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4">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Adoptions of previous minutes</w:t>
      </w:r>
    </w:p>
    <w:p w:rsidR="00000000" w:rsidDel="00000000" w:rsidP="00000000" w:rsidRDefault="00000000" w:rsidRPr="00000000" w14:paraId="00000015">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The minutes had been emailed prior to the meeting and no amendments were requested. They were proposed by BMcE and seconded by AMcI. </w:t>
      </w:r>
    </w:p>
    <w:p w:rsidR="00000000" w:rsidDel="00000000" w:rsidP="00000000" w:rsidRDefault="00000000" w:rsidRPr="00000000" w14:paraId="00000016">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17">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Matters Arising</w:t>
      </w:r>
    </w:p>
    <w:p w:rsidR="00000000" w:rsidDel="00000000" w:rsidP="00000000" w:rsidRDefault="00000000" w:rsidRPr="00000000" w14:paraId="00000018">
      <w:pPr>
        <w:spacing w:after="160" w:line="240" w:lineRule="auto"/>
        <w:jc w:val="both"/>
        <w:rPr>
          <w:sz w:val="22"/>
          <w:szCs w:val="22"/>
        </w:rPr>
      </w:pPr>
      <w:r w:rsidDel="00000000" w:rsidR="00000000" w:rsidRPr="00000000">
        <w:rPr>
          <w:rFonts w:ascii="Aptos" w:cs="Aptos" w:eastAsia="Aptos" w:hAnsi="Aptos"/>
          <w:sz w:val="22"/>
          <w:szCs w:val="22"/>
          <w:rtl w:val="0"/>
        </w:rPr>
        <w:t xml:space="preserve">Nothing was raised</w:t>
      </w:r>
      <w:r w:rsidDel="00000000" w:rsidR="00000000" w:rsidRPr="00000000">
        <w:rPr>
          <w:sz w:val="22"/>
          <w:szCs w:val="22"/>
          <w:rtl w:val="0"/>
        </w:rPr>
        <w:t xml:space="preserve">.</w:t>
      </w:r>
    </w:p>
    <w:p w:rsidR="00000000" w:rsidDel="00000000" w:rsidP="00000000" w:rsidRDefault="00000000" w:rsidRPr="00000000" w14:paraId="00000019">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1A">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Cambuskenneth Community Council Website </w:t>
      </w:r>
    </w:p>
    <w:p w:rsidR="00000000" w:rsidDel="00000000" w:rsidP="00000000" w:rsidRDefault="00000000" w:rsidRPr="00000000" w14:paraId="0000001B">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Analytics have been set up on the website to monitor usage and since the 16</w:t>
      </w:r>
      <w:r w:rsidDel="00000000" w:rsidR="00000000" w:rsidRPr="00000000">
        <w:rPr>
          <w:rFonts w:ascii="Aptos" w:cs="Aptos" w:eastAsia="Aptos" w:hAnsi="Aptos"/>
          <w:sz w:val="13"/>
          <w:szCs w:val="13"/>
          <w:vertAlign w:val="superscript"/>
          <w:rtl w:val="0"/>
        </w:rPr>
        <w:t xml:space="preserve">th</w:t>
      </w:r>
      <w:r w:rsidDel="00000000" w:rsidR="00000000" w:rsidRPr="00000000">
        <w:rPr>
          <w:rFonts w:ascii="Aptos" w:cs="Aptos" w:eastAsia="Aptos" w:hAnsi="Aptos"/>
          <w:sz w:val="22"/>
          <w:szCs w:val="22"/>
          <w:rtl w:val="0"/>
        </w:rPr>
        <w:t xml:space="preserve"> May there have been 89 page views with peak viewings on a Saturday. Due to this it is felt that it’s worth keeping the site up and running. The latest minutes have been added to the website, but viewers have also looked at other content. </w:t>
      </w:r>
    </w:p>
    <w:p w:rsidR="00000000" w:rsidDel="00000000" w:rsidP="00000000" w:rsidRDefault="00000000" w:rsidRPr="00000000" w14:paraId="0000001C">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1D">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Cambuskenneth Whatsapp Group </w:t>
      </w:r>
    </w:p>
    <w:p w:rsidR="00000000" w:rsidDel="00000000" w:rsidP="00000000" w:rsidRDefault="00000000" w:rsidRPr="00000000" w14:paraId="0000001E">
      <w:pPr>
        <w:spacing w:after="160" w:line="240" w:lineRule="auto"/>
        <w:jc w:val="both"/>
        <w:rPr>
          <w:sz w:val="22"/>
          <w:szCs w:val="22"/>
        </w:rPr>
      </w:pPr>
      <w:r w:rsidDel="00000000" w:rsidR="00000000" w:rsidRPr="00000000">
        <w:rPr>
          <w:rFonts w:ascii="Aptos" w:cs="Aptos" w:eastAsia="Aptos" w:hAnsi="Aptos"/>
          <w:sz w:val="22"/>
          <w:szCs w:val="22"/>
          <w:rtl w:val="0"/>
        </w:rPr>
        <w:t xml:space="preserve">Cambuskenneth WhatsApp community has been set up with the options to add different channels. It has been decided that the group will be used for announcements only. It will be used to share information about the village, and this will be communicated to users to alleviate worries about information being shared out with Cambuskenneth.  It will also be communicated that the user's name, profile and number may be visible, and it is an individual's responsibility to change the settings if they don’t want this information to be seen by others.  It was agreed that initially the link to the group will only be shared with the CC to see how it works. There is also a QR code available that can be scanned to allow people to join up and this will be added to the minutes.</w:t>
      </w:r>
      <w:r w:rsidDel="00000000" w:rsidR="00000000" w:rsidRPr="00000000">
        <w:rPr>
          <w:rtl w:val="0"/>
        </w:rPr>
      </w:r>
    </w:p>
    <w:p w:rsidR="00000000" w:rsidDel="00000000" w:rsidP="00000000" w:rsidRDefault="00000000" w:rsidRPr="00000000" w14:paraId="0000001F">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20">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Update on Cambuskenneth Village Hall</w:t>
      </w:r>
    </w:p>
    <w:p w:rsidR="00000000" w:rsidDel="00000000" w:rsidP="00000000" w:rsidRDefault="00000000" w:rsidRPr="00000000" w14:paraId="00000021">
      <w:pPr>
        <w:spacing w:after="160" w:line="240" w:lineRule="auto"/>
        <w:jc w:val="both"/>
        <w:rPr>
          <w:rFonts w:ascii="Times New Roman" w:cs="Times New Roman" w:eastAsia="Times New Roman" w:hAnsi="Times New Roman"/>
        </w:rPr>
      </w:pPr>
      <w:r w:rsidDel="00000000" w:rsidR="00000000" w:rsidRPr="00000000">
        <w:rPr>
          <w:rFonts w:ascii="Aptos" w:cs="Aptos" w:eastAsia="Aptos" w:hAnsi="Aptos"/>
          <w:sz w:val="22"/>
          <w:szCs w:val="22"/>
          <w:rtl w:val="0"/>
        </w:rPr>
        <w:t xml:space="preserve">Jim Richardson gave an update, Since the last meeting he has knocked doors in the village and has six people who would be interested in being involved in a Community Trust. Ideally, Jim would want to have about ten people, so he will continue to knock doors to try and generate more interest. Jim has been in email correspondence with Stirling Council and Cowane’s Trust to get an update on the lease. The reply from Cowane’s Trust was, as they haven’t heard from Stirling Council, the current lease has run over until 31</w:t>
      </w:r>
      <w:r w:rsidDel="00000000" w:rsidR="00000000" w:rsidRPr="00000000">
        <w:rPr>
          <w:rFonts w:ascii="Aptos" w:cs="Aptos" w:eastAsia="Aptos" w:hAnsi="Aptos"/>
          <w:sz w:val="13"/>
          <w:szCs w:val="13"/>
          <w:vertAlign w:val="superscript"/>
          <w:rtl w:val="0"/>
        </w:rPr>
        <w:t xml:space="preserve">st</w:t>
      </w:r>
      <w:r w:rsidDel="00000000" w:rsidR="00000000" w:rsidRPr="00000000">
        <w:rPr>
          <w:rFonts w:ascii="Aptos" w:cs="Aptos" w:eastAsia="Aptos" w:hAnsi="Aptos"/>
          <w:sz w:val="22"/>
          <w:szCs w:val="22"/>
          <w:rtl w:val="0"/>
        </w:rPr>
        <w:t xml:space="preserve"> March 2026. Councillor Gibson has also had a reply from the Estates team at SC advising that they didn’t receive any notice to quit from the landlord, Cowane’s Trust , therefore the lease will continue for at least one year “running at tacit”. </w:t>
      </w:r>
      <w:r w:rsidDel="00000000" w:rsidR="00000000" w:rsidRPr="00000000">
        <w:rPr>
          <w:rtl w:val="0"/>
        </w:rPr>
      </w:r>
    </w:p>
    <w:p w:rsidR="00000000" w:rsidDel="00000000" w:rsidP="00000000" w:rsidRDefault="00000000" w:rsidRPr="00000000" w14:paraId="00000022">
      <w:pPr>
        <w:spacing w:after="160" w:line="240" w:lineRule="auto"/>
        <w:jc w:val="both"/>
        <w:rPr>
          <w:rFonts w:ascii="Times New Roman" w:cs="Times New Roman" w:eastAsia="Times New Roman" w:hAnsi="Times New Roman"/>
        </w:rPr>
      </w:pPr>
      <w:r w:rsidDel="00000000" w:rsidR="00000000" w:rsidRPr="00000000">
        <w:rPr>
          <w:rFonts w:ascii="Aptos" w:cs="Aptos" w:eastAsia="Aptos" w:hAnsi="Aptos"/>
          <w:sz w:val="22"/>
          <w:szCs w:val="22"/>
          <w:rtl w:val="0"/>
        </w:rPr>
        <w:t xml:space="preserve">There has also been communication with regards to the booking system. Councillor Nunn had indicated at a previous meeting that there was a new system being introduced. Contact has been made with Stephen Bly who had advised that it will be still up to the keyholder to make the hall available to the public. </w:t>
      </w:r>
      <w:r w:rsidDel="00000000" w:rsidR="00000000" w:rsidRPr="00000000">
        <w:rPr>
          <w:rtl w:val="0"/>
        </w:rPr>
      </w:r>
    </w:p>
    <w:p w:rsidR="00000000" w:rsidDel="00000000" w:rsidP="00000000" w:rsidRDefault="00000000" w:rsidRPr="00000000" w14:paraId="00000023">
      <w:pPr>
        <w:spacing w:after="160" w:line="240" w:lineRule="auto"/>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Action: Barbara to contact Councillor Nunn to gain clarity regarding the booking system. </w:t>
      </w:r>
    </w:p>
    <w:p w:rsidR="00000000" w:rsidDel="00000000" w:rsidP="00000000" w:rsidRDefault="00000000" w:rsidRPr="00000000" w14:paraId="00000024">
      <w:pPr>
        <w:spacing w:after="160" w:line="240" w:lineRule="auto"/>
        <w:jc w:val="both"/>
        <w:rPr>
          <w:b w:val="1"/>
          <w:sz w:val="22"/>
          <w:szCs w:val="22"/>
        </w:rPr>
      </w:pPr>
      <w:r w:rsidDel="00000000" w:rsidR="00000000" w:rsidRPr="00000000">
        <w:rPr>
          <w:rtl w:val="0"/>
        </w:rPr>
      </w:r>
    </w:p>
    <w:p w:rsidR="00000000" w:rsidDel="00000000" w:rsidP="00000000" w:rsidRDefault="00000000" w:rsidRPr="00000000" w14:paraId="00000025">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Disabled toilet in Village Hall </w:t>
      </w:r>
    </w:p>
    <w:p w:rsidR="00000000" w:rsidDel="00000000" w:rsidP="00000000" w:rsidRDefault="00000000" w:rsidRPr="00000000" w14:paraId="00000026">
      <w:pPr>
        <w:spacing w:after="160" w:line="240" w:lineRule="auto"/>
        <w:jc w:val="both"/>
        <w:rPr>
          <w:rFonts w:ascii="Times New Roman" w:cs="Times New Roman" w:eastAsia="Times New Roman" w:hAnsi="Times New Roman"/>
        </w:rPr>
      </w:pPr>
      <w:r w:rsidDel="00000000" w:rsidR="00000000" w:rsidRPr="00000000">
        <w:rPr>
          <w:rFonts w:ascii="Aptos" w:cs="Aptos" w:eastAsia="Aptos" w:hAnsi="Aptos"/>
          <w:sz w:val="22"/>
          <w:szCs w:val="22"/>
          <w:rtl w:val="0"/>
        </w:rPr>
        <w:t xml:space="preserve">There was a discussion at the previous meeting about the possibility of having a disabled access toilet. This focused around having a separate unit outside of the building. Catriona has researched prices for these and grants available through the Stirling and Clacks Environmental Trust. It was agreed that it is important to speak to residents to find out their requirements, including who might use a disabled access toilet and what would work for them. There was also a discussion about the possibility of fitting grab rails</w:t>
      </w:r>
      <w:r w:rsidDel="00000000" w:rsidR="00000000" w:rsidRPr="00000000">
        <w:rPr>
          <w:rFonts w:ascii="Aptos" w:cs="Aptos" w:eastAsia="Aptos" w:hAnsi="Aptos"/>
          <w:sz w:val="22"/>
          <w:szCs w:val="22"/>
          <w:rtl w:val="0"/>
        </w:rPr>
        <w:t xml:space="preserve"> in the meantime </w:t>
      </w:r>
      <w:r w:rsidDel="00000000" w:rsidR="00000000" w:rsidRPr="00000000">
        <w:rPr>
          <w:rFonts w:ascii="Aptos" w:cs="Aptos" w:eastAsia="Aptos" w:hAnsi="Aptos"/>
          <w:sz w:val="22"/>
          <w:szCs w:val="22"/>
          <w:rtl w:val="0"/>
        </w:rPr>
        <w:t xml:space="preserve">and if this option has been investigated</w:t>
      </w:r>
      <w:r w:rsidDel="00000000" w:rsidR="00000000" w:rsidRPr="00000000">
        <w:rPr>
          <w:rFonts w:ascii="Aptos" w:cs="Aptos" w:eastAsia="Aptos" w:hAnsi="Aptos"/>
          <w:sz w:val="22"/>
          <w:szCs w:val="22"/>
          <w:rtl w:val="0"/>
        </w:rPr>
        <w:t xml:space="preserve">.  Accessibility for all was discussed including the provision of a baby-changing facility.</w:t>
      </w:r>
      <w:r w:rsidDel="00000000" w:rsidR="00000000" w:rsidRPr="00000000">
        <w:rPr>
          <w:rtl w:val="0"/>
        </w:rPr>
      </w:r>
    </w:p>
    <w:p w:rsidR="00000000" w:rsidDel="00000000" w:rsidP="00000000" w:rsidRDefault="00000000" w:rsidRPr="00000000" w14:paraId="00000027">
      <w:pPr>
        <w:spacing w:after="160" w:line="240" w:lineRule="auto"/>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Action: Councillor Gibson to follow up  </w:t>
      </w:r>
    </w:p>
    <w:p w:rsidR="00000000" w:rsidDel="00000000" w:rsidP="00000000" w:rsidRDefault="00000000" w:rsidRPr="00000000" w14:paraId="00000028">
      <w:pPr>
        <w:spacing w:after="160" w:line="240" w:lineRule="auto"/>
        <w:jc w:val="both"/>
        <w:rPr>
          <w:b w:val="1"/>
          <w:sz w:val="22"/>
          <w:szCs w:val="22"/>
        </w:rPr>
      </w:pPr>
      <w:r w:rsidDel="00000000" w:rsidR="00000000" w:rsidRPr="00000000">
        <w:rPr>
          <w:rtl w:val="0"/>
        </w:rPr>
      </w:r>
    </w:p>
    <w:p w:rsidR="00000000" w:rsidDel="00000000" w:rsidP="00000000" w:rsidRDefault="00000000" w:rsidRPr="00000000" w14:paraId="00000029">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Update on Hanging Baskets </w:t>
      </w:r>
    </w:p>
    <w:p w:rsidR="00000000" w:rsidDel="00000000" w:rsidP="00000000" w:rsidRDefault="00000000" w:rsidRPr="00000000" w14:paraId="0000002A">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The hanging baskets are now in place and two people have come forward to help with the watering rota. The schedule is still to be distributed. </w:t>
      </w:r>
    </w:p>
    <w:p w:rsidR="00000000" w:rsidDel="00000000" w:rsidP="00000000" w:rsidRDefault="00000000" w:rsidRPr="00000000" w14:paraId="0000002B">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2C">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Safety Issues – Pergola </w:t>
      </w:r>
    </w:p>
    <w:p w:rsidR="00000000" w:rsidDel="00000000" w:rsidP="00000000" w:rsidRDefault="00000000" w:rsidRPr="00000000" w14:paraId="0000002D">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Stirling Council have now removed the pergola. </w:t>
      </w:r>
    </w:p>
    <w:p w:rsidR="00000000" w:rsidDel="00000000" w:rsidP="00000000" w:rsidRDefault="00000000" w:rsidRPr="00000000" w14:paraId="0000002E">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2F">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Update from Councillors</w:t>
      </w:r>
    </w:p>
    <w:p w:rsidR="00000000" w:rsidDel="00000000" w:rsidP="00000000" w:rsidRDefault="00000000" w:rsidRPr="00000000" w14:paraId="00000030">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Nothing specific, Councillor Gibson contributed to discussion throughout the meeting. </w:t>
      </w:r>
    </w:p>
    <w:p w:rsidR="00000000" w:rsidDel="00000000" w:rsidP="00000000" w:rsidRDefault="00000000" w:rsidRPr="00000000" w14:paraId="00000031">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32">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Active Travel and Consultation Process </w:t>
      </w:r>
    </w:p>
    <w:p w:rsidR="00000000" w:rsidDel="00000000" w:rsidP="00000000" w:rsidRDefault="00000000" w:rsidRPr="00000000" w14:paraId="00000033">
      <w:pPr>
        <w:spacing w:after="160" w:line="240" w:lineRule="auto"/>
        <w:rPr>
          <w:rFonts w:ascii="Aptos" w:cs="Aptos" w:eastAsia="Aptos" w:hAnsi="Aptos"/>
          <w:b w:val="1"/>
          <w:sz w:val="22"/>
          <w:szCs w:val="22"/>
        </w:rPr>
      </w:pPr>
      <w:bookmarkStart w:colFirst="0" w:colLast="0" w:name="_heading=h.xwolkklr13jw" w:id="0"/>
      <w:bookmarkEnd w:id="0"/>
      <w:r w:rsidDel="00000000" w:rsidR="00000000" w:rsidRPr="00000000">
        <w:rPr>
          <w:rFonts w:ascii="Aptos" w:cs="Aptos" w:eastAsia="Aptos" w:hAnsi="Aptos"/>
          <w:sz w:val="22"/>
          <w:szCs w:val="22"/>
          <w:rtl w:val="0"/>
        </w:rPr>
        <w:t xml:space="preserve">Concerns </w:t>
      </w:r>
      <w:r w:rsidDel="00000000" w:rsidR="00000000" w:rsidRPr="00000000">
        <w:rPr>
          <w:rFonts w:ascii="Aptos" w:cs="Aptos" w:eastAsia="Aptos" w:hAnsi="Aptos"/>
          <w:sz w:val="22"/>
          <w:szCs w:val="22"/>
          <w:rtl w:val="0"/>
        </w:rPr>
        <w:t xml:space="preserve">were raised </w:t>
      </w:r>
      <w:r w:rsidDel="00000000" w:rsidR="00000000" w:rsidRPr="00000000">
        <w:rPr>
          <w:rFonts w:ascii="Aptos" w:cs="Aptos" w:eastAsia="Aptos" w:hAnsi="Aptos"/>
          <w:sz w:val="22"/>
          <w:szCs w:val="22"/>
          <w:rtl w:val="0"/>
        </w:rPr>
        <w:t xml:space="preserve">about the lack of adherence to statutory requirements for consultations both for the village and the</w:t>
      </w:r>
      <w:r w:rsidDel="00000000" w:rsidR="00000000" w:rsidRPr="00000000">
        <w:rPr>
          <w:rFonts w:ascii="Aptos" w:cs="Aptos" w:eastAsia="Aptos" w:hAnsi="Aptos"/>
          <w:sz w:val="22"/>
          <w:szCs w:val="22"/>
          <w:rtl w:val="0"/>
        </w:rPr>
        <w:t xml:space="preserve"> NCN 76 Manor Powis active travel proposals. These included lack of notification (3 days in one case), inadequate publicity (limited to web and email), small secrecy-bound groups used at the formative stage (instead of public consultation), lack of feedback to consultations (including safety of active travellers sharing a route with heavy farm vehicles), lack of statistical analysis of public responses, increased traffic on the narrow Cambuskenneth footbridge, lack of adherence to Scottish Government guidelines for directness resulting in compromised usability. </w:t>
      </w:r>
      <w:r w:rsidDel="00000000" w:rsidR="00000000" w:rsidRPr="00000000">
        <w:rPr>
          <w:rFonts w:ascii="Aptos" w:cs="Aptos" w:eastAsia="Aptos" w:hAnsi="Aptos"/>
          <w:sz w:val="22"/>
          <w:szCs w:val="22"/>
          <w:rtl w:val="0"/>
        </w:rPr>
        <w:t xml:space="preserve">There are also concerns about the latest online consultation process:</w:t>
      </w:r>
      <w:r w:rsidDel="00000000" w:rsidR="00000000" w:rsidRPr="00000000">
        <w:rPr>
          <w:rFonts w:ascii="Aptos" w:cs="Aptos" w:eastAsia="Aptos" w:hAnsi="Aptos"/>
          <w:sz w:val="22"/>
          <w:szCs w:val="22"/>
          <w:rtl w:val="0"/>
        </w:rPr>
        <w:t xml:space="preserve"> </w:t>
      </w:r>
      <w:r w:rsidDel="00000000" w:rsidR="00000000" w:rsidRPr="00000000">
        <w:rPr>
          <w:rFonts w:ascii="Aptos" w:cs="Aptos" w:eastAsia="Aptos" w:hAnsi="Aptos"/>
          <w:sz w:val="22"/>
          <w:szCs w:val="22"/>
          <w:rtl w:val="0"/>
        </w:rPr>
        <w:t xml:space="preserve">no community feedback was invited on any design aspect of the NCN76 within the CC area, </w:t>
      </w:r>
      <w:r w:rsidDel="00000000" w:rsidR="00000000" w:rsidRPr="00000000">
        <w:rPr>
          <w:rFonts w:ascii="Aptos" w:cs="Aptos" w:eastAsia="Aptos" w:hAnsi="Aptos"/>
          <w:sz w:val="22"/>
          <w:szCs w:val="22"/>
          <w:rtl w:val="0"/>
        </w:rPr>
        <w:t xml:space="preserve">(only on parking at Causewayhead Park). The community council have already raised this with Councillor Thomson.</w:t>
        <w:br w:type="textWrapping"/>
      </w:r>
      <w:r w:rsidDel="00000000" w:rsidR="00000000" w:rsidRPr="00000000">
        <w:rPr>
          <w:rFonts w:ascii="Aptos" w:cs="Aptos" w:eastAsia="Aptos" w:hAnsi="Aptos"/>
          <w:b w:val="1"/>
          <w:sz w:val="22"/>
          <w:szCs w:val="22"/>
          <w:rtl w:val="0"/>
        </w:rPr>
        <w:t xml:space="preserve">Action: Councillor Gibson to represent the CC’s views on the lack of valid active travel consultation to Stirling Council.</w:t>
      </w:r>
    </w:p>
    <w:p w:rsidR="00000000" w:rsidDel="00000000" w:rsidP="00000000" w:rsidRDefault="00000000" w:rsidRPr="00000000" w14:paraId="00000034">
      <w:pPr>
        <w:spacing w:after="160" w:line="240" w:lineRule="auto"/>
        <w:rPr>
          <w:b w:val="1"/>
          <w:sz w:val="22"/>
          <w:szCs w:val="22"/>
        </w:rPr>
      </w:pPr>
      <w:bookmarkStart w:colFirst="0" w:colLast="0" w:name="_heading=h.5xtdno13pnk1" w:id="1"/>
      <w:bookmarkEnd w:id="1"/>
      <w:r w:rsidDel="00000000" w:rsidR="00000000" w:rsidRPr="00000000">
        <w:rPr>
          <w:rtl w:val="0"/>
        </w:rPr>
      </w:r>
    </w:p>
    <w:p w:rsidR="00000000" w:rsidDel="00000000" w:rsidP="00000000" w:rsidRDefault="00000000" w:rsidRPr="00000000" w14:paraId="00000035">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Toybox </w:t>
      </w:r>
    </w:p>
    <w:p w:rsidR="00000000" w:rsidDel="00000000" w:rsidP="00000000" w:rsidRDefault="00000000" w:rsidRPr="00000000" w14:paraId="00000036">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The toybox has been broken and has had to be removed. The CC are looking at installing a heavy-duty plastic toybox and there was a discussion about securing this in some way as the toys in the box are well used. </w:t>
      </w:r>
    </w:p>
    <w:p w:rsidR="00000000" w:rsidDel="00000000" w:rsidP="00000000" w:rsidRDefault="00000000" w:rsidRPr="00000000" w14:paraId="00000037">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38">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Annual BBQ</w:t>
      </w:r>
    </w:p>
    <w:p w:rsidR="00000000" w:rsidDel="00000000" w:rsidP="00000000" w:rsidRDefault="00000000" w:rsidRPr="00000000" w14:paraId="00000039">
      <w:pPr>
        <w:spacing w:after="160" w:line="240" w:lineRule="auto"/>
        <w:jc w:val="both"/>
        <w:rPr>
          <w:sz w:val="22"/>
          <w:szCs w:val="22"/>
        </w:rPr>
      </w:pPr>
      <w:r w:rsidDel="00000000" w:rsidR="00000000" w:rsidRPr="00000000">
        <w:rPr>
          <w:rFonts w:ascii="Aptos" w:cs="Aptos" w:eastAsia="Aptos" w:hAnsi="Aptos"/>
          <w:sz w:val="22"/>
          <w:szCs w:val="22"/>
          <w:rtl w:val="0"/>
        </w:rPr>
        <w:t xml:space="preserve">The annual BBQ has previously run on the last Saturday in June. Due to lack of resources, it is felt it would be unrealistic to try and run it in June this year and it was decided to delay it to August to try and gain more support. </w:t>
      </w:r>
      <w:r w:rsidDel="00000000" w:rsidR="00000000" w:rsidRPr="00000000">
        <w:rPr>
          <w:rtl w:val="0"/>
        </w:rPr>
      </w:r>
    </w:p>
    <w:p w:rsidR="00000000" w:rsidDel="00000000" w:rsidP="00000000" w:rsidRDefault="00000000" w:rsidRPr="00000000" w14:paraId="0000003A">
      <w:pPr>
        <w:spacing w:after="160" w:line="240" w:lineRule="auto"/>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Action: Barabara will put posters up in the village hall to try and generate more support giving a deadline of Mid-June to respond. </w:t>
      </w:r>
    </w:p>
    <w:p w:rsidR="00000000" w:rsidDel="00000000" w:rsidP="00000000" w:rsidRDefault="00000000" w:rsidRPr="00000000" w14:paraId="0000003B">
      <w:pPr>
        <w:spacing w:after="160" w:line="240" w:lineRule="auto"/>
        <w:jc w:val="both"/>
        <w:rPr>
          <w:b w:val="1"/>
          <w:sz w:val="22"/>
          <w:szCs w:val="22"/>
        </w:rPr>
      </w:pPr>
      <w:r w:rsidDel="00000000" w:rsidR="00000000" w:rsidRPr="00000000">
        <w:rPr>
          <w:rtl w:val="0"/>
        </w:rPr>
      </w:r>
    </w:p>
    <w:p w:rsidR="00000000" w:rsidDel="00000000" w:rsidP="00000000" w:rsidRDefault="00000000" w:rsidRPr="00000000" w14:paraId="0000003C">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Heritage Leaflets </w:t>
      </w:r>
    </w:p>
    <w:p w:rsidR="00000000" w:rsidDel="00000000" w:rsidP="00000000" w:rsidRDefault="00000000" w:rsidRPr="00000000" w14:paraId="0000003D">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There was a discussion about ordering a supply of new leaflets which don’t include the pub on the map. Quotes have been received for printing, either £200 for 500 copies or £250 for 1000. It was agreed that 1000 would be ordered.</w:t>
      </w:r>
    </w:p>
    <w:p w:rsidR="00000000" w:rsidDel="00000000" w:rsidP="00000000" w:rsidRDefault="00000000" w:rsidRPr="00000000" w14:paraId="0000003E">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3F">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Advertising and preparing for AGM </w:t>
      </w:r>
    </w:p>
    <w:p w:rsidR="00000000" w:rsidDel="00000000" w:rsidP="00000000" w:rsidRDefault="00000000" w:rsidRPr="00000000" w14:paraId="00000040">
      <w:pPr>
        <w:spacing w:after="160" w:line="240" w:lineRule="auto"/>
        <w:jc w:val="both"/>
        <w:rPr>
          <w:sz w:val="22"/>
          <w:szCs w:val="22"/>
        </w:rPr>
      </w:pPr>
      <w:r w:rsidDel="00000000" w:rsidR="00000000" w:rsidRPr="00000000">
        <w:rPr>
          <w:rFonts w:ascii="Aptos" w:cs="Aptos" w:eastAsia="Aptos" w:hAnsi="Aptos"/>
          <w:sz w:val="22"/>
          <w:szCs w:val="22"/>
          <w:rtl w:val="0"/>
        </w:rPr>
        <w:t xml:space="preserve">The AGM is on 23</w:t>
      </w:r>
      <w:r w:rsidDel="00000000" w:rsidR="00000000" w:rsidRPr="00000000">
        <w:rPr>
          <w:rFonts w:ascii="Aptos" w:cs="Aptos" w:eastAsia="Aptos" w:hAnsi="Aptos"/>
          <w:sz w:val="13"/>
          <w:szCs w:val="13"/>
          <w:vertAlign w:val="superscript"/>
          <w:rtl w:val="0"/>
        </w:rPr>
        <w:t xml:space="preserve">rd</w:t>
      </w:r>
      <w:r w:rsidDel="00000000" w:rsidR="00000000" w:rsidRPr="00000000">
        <w:rPr>
          <w:rFonts w:ascii="Aptos" w:cs="Aptos" w:eastAsia="Aptos" w:hAnsi="Aptos"/>
          <w:sz w:val="22"/>
          <w:szCs w:val="22"/>
          <w:rtl w:val="0"/>
        </w:rPr>
        <w:t xml:space="preserve"> June, and it was agreed that posters will be put up around the village by 12</w:t>
      </w:r>
      <w:r w:rsidDel="00000000" w:rsidR="00000000" w:rsidRPr="00000000">
        <w:rPr>
          <w:rFonts w:ascii="Aptos" w:cs="Aptos" w:eastAsia="Aptos" w:hAnsi="Aptos"/>
          <w:sz w:val="13"/>
          <w:szCs w:val="13"/>
          <w:vertAlign w:val="superscript"/>
          <w:rtl w:val="0"/>
        </w:rPr>
        <w:t xml:space="preserve">th</w:t>
      </w:r>
      <w:r w:rsidDel="00000000" w:rsidR="00000000" w:rsidRPr="00000000">
        <w:rPr>
          <w:rFonts w:ascii="Aptos" w:cs="Aptos" w:eastAsia="Aptos" w:hAnsi="Aptos"/>
          <w:sz w:val="22"/>
          <w:szCs w:val="22"/>
          <w:rtl w:val="0"/>
        </w:rPr>
        <w:t xml:space="preserve"> June to encourage new membership. </w:t>
      </w:r>
      <w:r w:rsidDel="00000000" w:rsidR="00000000" w:rsidRPr="00000000">
        <w:rPr>
          <w:rtl w:val="0"/>
        </w:rPr>
      </w:r>
    </w:p>
    <w:p w:rsidR="00000000" w:rsidDel="00000000" w:rsidP="00000000" w:rsidRDefault="00000000" w:rsidRPr="00000000" w14:paraId="00000041">
      <w:pPr>
        <w:spacing w:after="160" w:line="240" w:lineRule="auto"/>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Action: CC to email Stephen Bly for guidance on protocol for the AGM. </w:t>
      </w:r>
    </w:p>
    <w:p w:rsidR="00000000" w:rsidDel="00000000" w:rsidP="00000000" w:rsidRDefault="00000000" w:rsidRPr="00000000" w14:paraId="00000042">
      <w:pPr>
        <w:spacing w:after="160" w:line="240" w:lineRule="auto"/>
        <w:jc w:val="both"/>
        <w:rPr>
          <w:b w:val="1"/>
          <w:sz w:val="22"/>
          <w:szCs w:val="22"/>
        </w:rPr>
      </w:pPr>
      <w:r w:rsidDel="00000000" w:rsidR="00000000" w:rsidRPr="00000000">
        <w:rPr>
          <w:rtl w:val="0"/>
        </w:rPr>
      </w:r>
    </w:p>
    <w:p w:rsidR="00000000" w:rsidDel="00000000" w:rsidP="00000000" w:rsidRDefault="00000000" w:rsidRPr="00000000" w14:paraId="00000043">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Treasurers Report</w:t>
      </w:r>
    </w:p>
    <w:p w:rsidR="00000000" w:rsidDel="00000000" w:rsidP="00000000" w:rsidRDefault="00000000" w:rsidRPr="00000000" w14:paraId="00000044">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Nothing prepared</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5">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46">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Sub group reports</w:t>
      </w:r>
    </w:p>
    <w:p w:rsidR="00000000" w:rsidDel="00000000" w:rsidP="00000000" w:rsidRDefault="00000000" w:rsidRPr="00000000" w14:paraId="00000047">
      <w:pPr>
        <w:spacing w:after="160" w:line="240" w:lineRule="auto"/>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The Resilience Group - currently has four members who are in the process of distributing a survey to find out what help local people would require in the event of an emergency. They hope to collate the results on 20</w:t>
      </w:r>
      <w:r w:rsidDel="00000000" w:rsidR="00000000" w:rsidRPr="00000000">
        <w:rPr>
          <w:rFonts w:ascii="Aptos" w:cs="Aptos" w:eastAsia="Aptos" w:hAnsi="Aptos"/>
          <w:sz w:val="13"/>
          <w:szCs w:val="13"/>
          <w:vertAlign w:val="superscript"/>
          <w:rtl w:val="0"/>
        </w:rPr>
        <w:t xml:space="preserve">th</w:t>
      </w:r>
      <w:r w:rsidDel="00000000" w:rsidR="00000000" w:rsidRPr="00000000">
        <w:rPr>
          <w:rFonts w:ascii="Aptos" w:cs="Aptos" w:eastAsia="Aptos" w:hAnsi="Aptos"/>
          <w:sz w:val="22"/>
          <w:szCs w:val="22"/>
          <w:rtl w:val="0"/>
        </w:rPr>
        <w:t xml:space="preserve"> June. They also hope to put together a leaflet giving advice on “How to prepare for an emergency” something similar has been done in Callander and Maggie will email this round. There are also plans to run an event in October to give advice on how to prepare for an emergency including presentations from the Fire Service. </w:t>
      </w:r>
      <w:r w:rsidDel="00000000" w:rsidR="00000000" w:rsidRPr="00000000">
        <w:rPr>
          <w:rFonts w:ascii="Aptos" w:cs="Aptos" w:eastAsia="Aptos" w:hAnsi="Aptos"/>
          <w:sz w:val="22"/>
          <w:szCs w:val="22"/>
          <w:rtl w:val="0"/>
        </w:rPr>
        <w:t xml:space="preserve">The provision of an electric generator was discussed including the possibility of one being donated by a resident and being located in the hall.</w:t>
      </w:r>
    </w:p>
    <w:p w:rsidR="00000000" w:rsidDel="00000000" w:rsidP="00000000" w:rsidRDefault="00000000" w:rsidRPr="00000000" w14:paraId="00000048">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49">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Police Report</w:t>
      </w:r>
    </w:p>
    <w:p w:rsidR="00000000" w:rsidDel="00000000" w:rsidP="00000000" w:rsidRDefault="00000000" w:rsidRPr="00000000" w14:paraId="0000004A">
      <w:pPr>
        <w:spacing w:after="160" w:line="240" w:lineRule="auto"/>
        <w:jc w:val="both"/>
        <w:rPr>
          <w:sz w:val="22"/>
          <w:szCs w:val="22"/>
        </w:rPr>
      </w:pPr>
      <w:r w:rsidDel="00000000" w:rsidR="00000000" w:rsidRPr="00000000">
        <w:rPr>
          <w:rFonts w:ascii="Aptos" w:cs="Aptos" w:eastAsia="Aptos" w:hAnsi="Aptos"/>
          <w:sz w:val="22"/>
          <w:szCs w:val="22"/>
          <w:rtl w:val="0"/>
        </w:rPr>
        <w:t xml:space="preserve">The police had submitted a report. The main issue was an attempted break in and a link was included on how to keep homes secure.</w:t>
      </w:r>
      <w:r w:rsidDel="00000000" w:rsidR="00000000" w:rsidRPr="00000000">
        <w:rPr>
          <w:rtl w:val="0"/>
        </w:rPr>
      </w:r>
    </w:p>
    <w:p w:rsidR="00000000" w:rsidDel="00000000" w:rsidP="00000000" w:rsidRDefault="00000000" w:rsidRPr="00000000" w14:paraId="0000004B">
      <w:pPr>
        <w:spacing w:after="160" w:line="240" w:lineRule="auto"/>
        <w:jc w:val="both"/>
        <w:rPr>
          <w:sz w:val="22"/>
          <w:szCs w:val="22"/>
        </w:rPr>
      </w:pPr>
      <w:r w:rsidDel="00000000" w:rsidR="00000000" w:rsidRPr="00000000">
        <w:rPr>
          <w:rtl w:val="0"/>
        </w:rPr>
      </w:r>
    </w:p>
    <w:p w:rsidR="00000000" w:rsidDel="00000000" w:rsidP="00000000" w:rsidRDefault="00000000" w:rsidRPr="00000000" w14:paraId="0000004C">
      <w:pPr>
        <w:numPr>
          <w:ilvl w:val="0"/>
          <w:numId w:val="1"/>
        </w:numPr>
        <w:spacing w:after="160"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Questions from members of the public</w:t>
      </w:r>
    </w:p>
    <w:p w:rsidR="00000000" w:rsidDel="00000000" w:rsidP="00000000" w:rsidRDefault="00000000" w:rsidRPr="00000000" w14:paraId="0000004D">
      <w:pPr>
        <w:spacing w:after="160" w:line="240" w:lineRule="auto"/>
        <w:ind w:left="720" w:firstLine="0"/>
        <w:jc w:val="both"/>
        <w:rPr>
          <w:sz w:val="22"/>
          <w:szCs w:val="22"/>
        </w:rPr>
      </w:pPr>
      <w:r w:rsidDel="00000000" w:rsidR="00000000" w:rsidRPr="00000000">
        <w:rPr>
          <w:rFonts w:ascii="Aptos" w:cs="Aptos" w:eastAsia="Aptos" w:hAnsi="Aptos"/>
          <w:sz w:val="22"/>
          <w:szCs w:val="22"/>
          <w:rtl w:val="0"/>
        </w:rPr>
        <w:t xml:space="preserve">Nothing raised</w:t>
      </w:r>
      <w:r w:rsidDel="00000000" w:rsidR="00000000" w:rsidRPr="00000000">
        <w:rPr>
          <w:sz w:val="22"/>
          <w:szCs w:val="22"/>
          <w:rtl w:val="0"/>
        </w:rPr>
        <w:t xml:space="preserve">.</w:t>
      </w:r>
    </w:p>
    <w:p w:rsidR="00000000" w:rsidDel="00000000" w:rsidP="00000000" w:rsidRDefault="00000000" w:rsidRPr="00000000" w14:paraId="0000004E">
      <w:pPr>
        <w:spacing w:after="160" w:line="240" w:lineRule="auto"/>
        <w:ind w:left="720" w:firstLine="0"/>
        <w:jc w:val="both"/>
        <w:rPr>
          <w:sz w:val="22"/>
          <w:szCs w:val="22"/>
        </w:rPr>
      </w:pPr>
      <w:r w:rsidDel="00000000" w:rsidR="00000000" w:rsidRPr="00000000">
        <w:rPr>
          <w:rtl w:val="0"/>
        </w:rPr>
      </w:r>
    </w:p>
    <w:p w:rsidR="00000000" w:rsidDel="00000000" w:rsidP="00000000" w:rsidRDefault="00000000" w:rsidRPr="00000000" w14:paraId="0000004F">
      <w:pPr>
        <w:numPr>
          <w:ilvl w:val="0"/>
          <w:numId w:val="1"/>
        </w:numPr>
        <w:spacing w:line="240" w:lineRule="auto"/>
        <w:ind w:left="720" w:hanging="360"/>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AOCB</w:t>
      </w:r>
    </w:p>
    <w:p w:rsidR="00000000" w:rsidDel="00000000" w:rsidP="00000000" w:rsidRDefault="00000000" w:rsidRPr="00000000" w14:paraId="00000050">
      <w:pPr>
        <w:spacing w:after="160" w:line="240" w:lineRule="auto"/>
        <w:ind w:left="720" w:firstLine="0"/>
        <w:jc w:val="both"/>
        <w:rPr>
          <w:sz w:val="22"/>
          <w:szCs w:val="22"/>
        </w:rPr>
      </w:pPr>
      <w:r w:rsidDel="00000000" w:rsidR="00000000" w:rsidRPr="00000000">
        <w:rPr>
          <w:rFonts w:ascii="Aptos" w:cs="Aptos" w:eastAsia="Aptos" w:hAnsi="Aptos"/>
          <w:sz w:val="22"/>
          <w:szCs w:val="22"/>
          <w:rtl w:val="0"/>
        </w:rPr>
        <w:t xml:space="preserve">Councillor Gibson followed up his email to Taylor Wimpy from 2021 to which he has not received a reply. He did receive an out of office so the person is still in post.</w:t>
      </w:r>
      <w:r w:rsidDel="00000000" w:rsidR="00000000" w:rsidRPr="00000000">
        <w:rPr>
          <w:rtl w:val="0"/>
        </w:rPr>
      </w:r>
    </w:p>
    <w:p w:rsidR="00000000" w:rsidDel="00000000" w:rsidP="00000000" w:rsidRDefault="00000000" w:rsidRPr="00000000" w14:paraId="00000051">
      <w:pPr>
        <w:spacing w:after="160" w:line="240" w:lineRule="auto"/>
        <w:ind w:left="720" w:firstLine="0"/>
        <w:jc w:val="both"/>
        <w:rPr>
          <w:sz w:val="22"/>
          <w:szCs w:val="22"/>
        </w:rPr>
      </w:pPr>
      <w:r w:rsidDel="00000000" w:rsidR="00000000" w:rsidRPr="00000000">
        <w:rPr>
          <w:rtl w:val="0"/>
        </w:rPr>
      </w:r>
    </w:p>
    <w:p w:rsidR="00000000" w:rsidDel="00000000" w:rsidP="00000000" w:rsidRDefault="00000000" w:rsidRPr="00000000" w14:paraId="00000052">
      <w:pPr>
        <w:spacing w:after="160" w:line="240" w:lineRule="auto"/>
        <w:jc w:val="both"/>
        <w:rPr>
          <w:rFonts w:ascii="Times New Roman" w:cs="Times New Roman" w:eastAsia="Times New Roman" w:hAnsi="Times New Roman"/>
        </w:rPr>
      </w:pPr>
      <w:r w:rsidDel="00000000" w:rsidR="00000000" w:rsidRPr="00000000">
        <w:rPr>
          <w:rFonts w:ascii="Aptos" w:cs="Aptos" w:eastAsia="Aptos" w:hAnsi="Aptos"/>
          <w:b w:val="1"/>
          <w:sz w:val="22"/>
          <w:szCs w:val="22"/>
          <w:rtl w:val="0"/>
        </w:rPr>
        <w:t xml:space="preserve">The next meeting with be the AGM on Monday 23</w:t>
      </w:r>
      <w:r w:rsidDel="00000000" w:rsidR="00000000" w:rsidRPr="00000000">
        <w:rPr>
          <w:rFonts w:ascii="Aptos" w:cs="Aptos" w:eastAsia="Aptos" w:hAnsi="Aptos"/>
          <w:b w:val="1"/>
          <w:sz w:val="13"/>
          <w:szCs w:val="13"/>
          <w:vertAlign w:val="superscript"/>
          <w:rtl w:val="0"/>
        </w:rPr>
        <w:t xml:space="preserve">rd</w:t>
      </w:r>
      <w:r w:rsidDel="00000000" w:rsidR="00000000" w:rsidRPr="00000000">
        <w:rPr>
          <w:rFonts w:ascii="Aptos" w:cs="Aptos" w:eastAsia="Aptos" w:hAnsi="Aptos"/>
          <w:b w:val="1"/>
          <w:sz w:val="22"/>
          <w:szCs w:val="22"/>
          <w:rtl w:val="0"/>
        </w:rPr>
        <w:t xml:space="preserve"> June – Cambuskenneth Village Hall</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rPr>
      </w:pPr>
      <w:r w:rsidDel="00000000" w:rsidR="00000000" w:rsidRPr="00000000">
        <w:rPr>
          <w:rFonts w:ascii="Aptos" w:cs="Aptos" w:eastAsia="Aptos" w:hAnsi="Aptos"/>
          <w:color w:val="000000"/>
          <w:sz w:val="22"/>
          <w:szCs w:val="22"/>
          <w:rtl w:val="0"/>
        </w:rPr>
        <w:t xml:space="preserve">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525DD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25DD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25DD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25DD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25DD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25DD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25DD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25DD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25DD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25DD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25DD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25DDC"/>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25DDC"/>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25DD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25DDC"/>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525DDC"/>
    <w:rPr>
      <w:i w:val="1"/>
      <w:iCs w:val="1"/>
      <w:color w:val="404040" w:themeColor="text1" w:themeTint="0000BF"/>
    </w:rPr>
  </w:style>
  <w:style w:type="paragraph" w:styleId="ListParagraph">
    <w:name w:val="List Paragraph"/>
    <w:basedOn w:val="Normal"/>
    <w:uiPriority w:val="34"/>
    <w:qFormat w:val="1"/>
    <w:rsid w:val="00525DDC"/>
    <w:pPr>
      <w:ind w:left="720"/>
      <w:contextualSpacing w:val="1"/>
    </w:pPr>
  </w:style>
  <w:style w:type="character" w:styleId="IntenseEmphasis">
    <w:name w:val="Intense Emphasis"/>
    <w:basedOn w:val="DefaultParagraphFont"/>
    <w:uiPriority w:val="21"/>
    <w:qFormat w:val="1"/>
    <w:rsid w:val="00525DDC"/>
    <w:rPr>
      <w:i w:val="1"/>
      <w:iCs w:val="1"/>
      <w:color w:val="0f4761" w:themeColor="accent1" w:themeShade="0000BF"/>
    </w:rPr>
  </w:style>
  <w:style w:type="paragraph" w:styleId="IntenseQuote">
    <w:name w:val="Intense Quote"/>
    <w:basedOn w:val="Normal"/>
    <w:next w:val="Normal"/>
    <w:link w:val="IntenseQuoteChar"/>
    <w:uiPriority w:val="30"/>
    <w:qFormat w:val="1"/>
    <w:rsid w:val="00525DD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25DDC"/>
    <w:rPr>
      <w:i w:val="1"/>
      <w:iCs w:val="1"/>
      <w:color w:val="0f4761" w:themeColor="accent1" w:themeShade="0000BF"/>
    </w:rPr>
  </w:style>
  <w:style w:type="character" w:styleId="IntenseReference">
    <w:name w:val="Intense Reference"/>
    <w:basedOn w:val="DefaultParagraphFont"/>
    <w:uiPriority w:val="32"/>
    <w:qFormat w:val="1"/>
    <w:rsid w:val="00525DDC"/>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7jebc8yrymO9bFSVKkslyQ4iw==">CgMxLjAyDmgueHdvbGtrbHIxM2p3Mg5oLjV4dGRubzEzcG5rMTgAciExMXdqeXRMeFA3TUFUSUl3UF9zakYzTTlZS0Q0NTBvRk4=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2025-06-22T15:37:00Z</dcterms:created>
  <dc:creator>barbara</dc:creator>
</cp:coreProperties>
</file>